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5A380" w14:textId="77777777" w:rsidR="00FA7745" w:rsidRPr="00FA7745" w:rsidRDefault="009B4C30" w:rsidP="0091578C">
      <w:pPr>
        <w:pStyle w:val="Titolocopertina"/>
        <w:rPr>
          <w:rFonts w:ascii="Arial" w:hAnsi="Arial" w:cs="Arial"/>
          <w:color w:val="0070C0"/>
          <w:sz w:val="36"/>
          <w:szCs w:val="36"/>
          <w:u w:val="none"/>
        </w:rPr>
      </w:pPr>
      <w:r w:rsidRPr="00FA7745">
        <w:rPr>
          <w:rFonts w:ascii="Arial" w:hAnsi="Arial" w:cs="Arial"/>
          <w:color w:val="0070C0"/>
          <w:sz w:val="36"/>
          <w:szCs w:val="36"/>
          <w:u w:val="none"/>
        </w:rPr>
        <w:t>ALLEGATO</w:t>
      </w:r>
      <w:r w:rsidR="00FA7745" w:rsidRPr="00FA7745">
        <w:rPr>
          <w:rFonts w:ascii="Arial" w:hAnsi="Arial" w:cs="Arial"/>
          <w:color w:val="0070C0"/>
          <w:sz w:val="36"/>
          <w:szCs w:val="36"/>
          <w:u w:val="none"/>
        </w:rPr>
        <w:t xml:space="preserve"> 12</w:t>
      </w:r>
    </w:p>
    <w:p w14:paraId="4F1B92A1" w14:textId="77777777" w:rsidR="00F429DD" w:rsidRDefault="0091578C" w:rsidP="0091578C">
      <w:pPr>
        <w:pStyle w:val="Titolocopertina"/>
        <w:rPr>
          <w:rFonts w:ascii="Arial" w:hAnsi="Arial" w:cs="Arial"/>
          <w:color w:val="0070C0"/>
          <w:sz w:val="36"/>
          <w:szCs w:val="36"/>
          <w:u w:val="none"/>
        </w:rPr>
      </w:pPr>
      <w:r w:rsidRPr="00FA7745">
        <w:rPr>
          <w:rFonts w:ascii="Arial" w:hAnsi="Arial" w:cs="Arial"/>
          <w:color w:val="0070C0"/>
          <w:sz w:val="36"/>
          <w:szCs w:val="36"/>
          <w:u w:val="none"/>
        </w:rPr>
        <w:t>Manifestazione di interesse</w:t>
      </w:r>
      <w:r w:rsidR="00664A2B" w:rsidRPr="00FA7745">
        <w:rPr>
          <w:rFonts w:ascii="Arial" w:hAnsi="Arial" w:cs="Arial"/>
          <w:color w:val="0070C0"/>
          <w:sz w:val="36"/>
          <w:szCs w:val="36"/>
          <w:u w:val="none"/>
        </w:rPr>
        <w:t xml:space="preserve"> a rettificare l’offerta</w:t>
      </w:r>
    </w:p>
    <w:p w14:paraId="5B52EDD5" w14:textId="77777777" w:rsidR="00F429DD" w:rsidRDefault="00F429DD" w:rsidP="0091578C">
      <w:pPr>
        <w:pStyle w:val="Titolocopertina"/>
        <w:rPr>
          <w:rFonts w:ascii="Arial" w:hAnsi="Arial" w:cs="Arial"/>
          <w:color w:val="0070C0"/>
          <w:sz w:val="36"/>
          <w:szCs w:val="36"/>
          <w:u w:val="none"/>
        </w:rPr>
      </w:pPr>
    </w:p>
    <w:p w14:paraId="234ED960" w14:textId="77777777" w:rsidR="00FA7745" w:rsidRDefault="00FA7745" w:rsidP="0091578C">
      <w:pPr>
        <w:ind w:left="680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1BF6AEF0" w14:textId="3EECF3B9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lastRenderedPageBreak/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68FEAD0F" w:rsidR="0091578C" w:rsidRPr="00C57B70" w:rsidRDefault="00083E31" w:rsidP="00B313A1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4975D6" w:rsidRPr="007F4B79">
        <w:rPr>
          <w:rStyle w:val="BLOCKBOLD"/>
          <w:rFonts w:ascii="Arial" w:hAnsi="Arial" w:cs="Arial"/>
        </w:rPr>
        <w:t>a procedura aperta ai sensi del D.Lgs. 36/2023 e s.m.i. per L’AFFIDAMENTO DI</w:t>
      </w:r>
      <w:r w:rsidR="004975D6" w:rsidRPr="00F33002">
        <w:rPr>
          <w:rFonts w:ascii="Arial" w:hAnsi="Arial" w:cs="Arial"/>
          <w:b/>
          <w:szCs w:val="20"/>
        </w:rPr>
        <w:t xml:space="preserve"> UN ACCORDO QUADRO AVENTE AD OGGETTO </w:t>
      </w:r>
      <w:r w:rsidR="004975D6">
        <w:rPr>
          <w:rFonts w:ascii="Arial" w:hAnsi="Arial" w:cs="Arial"/>
          <w:b/>
          <w:szCs w:val="20"/>
        </w:rPr>
        <w:t xml:space="preserve">I </w:t>
      </w:r>
      <w:r w:rsidR="004975D6" w:rsidRPr="00FB7039">
        <w:rPr>
          <w:rFonts w:ascii="Arial" w:hAnsi="Arial" w:cs="Arial"/>
          <w:b/>
          <w:szCs w:val="20"/>
        </w:rPr>
        <w:t>SERVIZI DI RICONDIZIONAMENTO DI TENDE CAMPALI</w:t>
      </w:r>
      <w:r w:rsidR="004975D6">
        <w:rPr>
          <w:rFonts w:ascii="Arial" w:hAnsi="Arial" w:cs="Arial"/>
          <w:b/>
          <w:szCs w:val="20"/>
        </w:rPr>
        <w:t xml:space="preserve"> </w:t>
      </w:r>
      <w:r w:rsidR="004975D6" w:rsidRPr="00E21ADE">
        <w:rPr>
          <w:rFonts w:ascii="Arial" w:hAnsi="Arial" w:cs="Arial"/>
          <w:b/>
          <w:szCs w:val="20"/>
        </w:rPr>
        <w:t>PER LA PRESIDENZA DEL CONSIGLIO DEI MINISTRI – DIPARTIMENTO DELLA PROTEZIONE CIVILE</w:t>
      </w:r>
      <w:r w:rsidRPr="00C57B70">
        <w:rPr>
          <w:rStyle w:val="BLOCKBOLD"/>
          <w:rFonts w:ascii="Arial" w:hAnsi="Arial" w:cs="Arial"/>
          <w:i/>
          <w:color w:val="0000FF"/>
        </w:rPr>
        <w:t xml:space="preserve"> </w:t>
      </w:r>
      <w:r w:rsidR="004975D6">
        <w:rPr>
          <w:rStyle w:val="BLOCKBOLD"/>
          <w:rFonts w:ascii="Arial" w:hAnsi="Arial" w:cs="Arial"/>
        </w:rPr>
        <w:t>–</w:t>
      </w:r>
      <w:r w:rsidR="00B313A1">
        <w:rPr>
          <w:rStyle w:val="BLOCKBOLD"/>
          <w:rFonts w:ascii="Arial" w:hAnsi="Arial" w:cs="Arial"/>
        </w:rPr>
        <w:t xml:space="preserve"> </w:t>
      </w:r>
      <w:r w:rsidRPr="00C57B70">
        <w:rPr>
          <w:rStyle w:val="BLOCKBOLD"/>
          <w:rFonts w:ascii="Arial" w:hAnsi="Arial" w:cs="Arial"/>
        </w:rPr>
        <w:t>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1FDA5E08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>a rettificare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 </w:t>
      </w:r>
      <w:r w:rsidR="00A41FEB" w:rsidRPr="00A41FEB">
        <w:rPr>
          <w:rFonts w:ascii="Arial" w:hAnsi="Arial" w:cs="Arial"/>
        </w:rPr>
        <w:t>l’offerta economica</w:t>
      </w:r>
      <w:r w:rsidR="00CE708D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17562DE1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86F8E" w14:textId="77777777" w:rsidR="00501B29" w:rsidRDefault="00501B29" w:rsidP="009B4C30">
      <w:pPr>
        <w:spacing w:line="240" w:lineRule="auto"/>
      </w:pPr>
      <w:r>
        <w:separator/>
      </w:r>
    </w:p>
  </w:endnote>
  <w:endnote w:type="continuationSeparator" w:id="0">
    <w:p w14:paraId="2CC6A565" w14:textId="77777777" w:rsidR="00501B29" w:rsidRDefault="00501B2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118A6" w14:textId="77777777" w:rsidR="0058538B" w:rsidRDefault="0058538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67C2" w14:textId="38D7AE0D" w:rsidR="00AB4238" w:rsidRPr="00780A93" w:rsidRDefault="00AB4238" w:rsidP="00AB4238">
    <w:pPr>
      <w:pStyle w:val="Pidipagina"/>
      <w:tabs>
        <w:tab w:val="clear" w:pos="4819"/>
        <w:tab w:val="clear" w:pos="9638"/>
        <w:tab w:val="center" w:pos="4252"/>
      </w:tabs>
      <w:spacing w:line="180" w:lineRule="exact"/>
      <w:rPr>
        <w:rFonts w:ascii="Arial" w:hAnsi="Arial" w:cs="Arial"/>
        <w:bCs/>
        <w:color w:val="0077CF"/>
        <w:sz w:val="15"/>
        <w:szCs w:val="15"/>
      </w:rPr>
    </w:pPr>
    <w:r w:rsidRPr="00780A93">
      <w:rPr>
        <w:rFonts w:ascii="Arial" w:hAnsi="Arial" w:cs="Arial"/>
        <w:bCs/>
        <w:color w:val="0077CF"/>
        <w:sz w:val="15"/>
        <w:szCs w:val="15"/>
      </w:rPr>
      <w:t xml:space="preserve">Accordo Quadro per il servizio di ricondizionamento di tende campali per la Presidenza del </w:t>
    </w:r>
    <w:proofErr w:type="gramStart"/>
    <w:r w:rsidRPr="00780A93">
      <w:rPr>
        <w:rFonts w:ascii="Arial" w:hAnsi="Arial" w:cs="Arial"/>
        <w:bCs/>
        <w:color w:val="0077CF"/>
        <w:sz w:val="15"/>
        <w:szCs w:val="15"/>
      </w:rPr>
      <w:t>Consiglio dei Ministri</w:t>
    </w:r>
    <w:proofErr w:type="gramEnd"/>
    <w:r w:rsidRPr="00780A93">
      <w:rPr>
        <w:rFonts w:ascii="Arial" w:hAnsi="Arial" w:cs="Arial"/>
        <w:bCs/>
        <w:color w:val="0077CF"/>
        <w:sz w:val="15"/>
        <w:szCs w:val="15"/>
      </w:rPr>
      <w:t xml:space="preserve"> – Dipartimento della Protezione Civile</w:t>
    </w:r>
  </w:p>
  <w:p w14:paraId="4DBA41D0" w14:textId="77777777" w:rsidR="00AB4238" w:rsidRPr="00AB4238" w:rsidRDefault="00AB4238" w:rsidP="00AB4238">
    <w:pPr>
      <w:pStyle w:val="Pidipagina"/>
      <w:spacing w:before="60" w:line="180" w:lineRule="exact"/>
      <w:rPr>
        <w:rFonts w:ascii="Arial" w:hAnsi="Arial" w:cs="Arial"/>
        <w:b/>
        <w:bCs/>
        <w:iCs/>
        <w:color w:val="0077CF"/>
        <w:sz w:val="15"/>
        <w:szCs w:val="15"/>
      </w:rPr>
    </w:pPr>
    <w:r w:rsidRPr="00780A93">
      <w:rPr>
        <w:rFonts w:ascii="Arial" w:hAnsi="Arial" w:cs="Arial"/>
        <w:bCs/>
        <w:color w:val="0077CF"/>
        <w:sz w:val="15"/>
        <w:szCs w:val="15"/>
      </w:rPr>
      <w:t xml:space="preserve">Allegato n. </w:t>
    </w:r>
    <w:r>
      <w:rPr>
        <w:rFonts w:ascii="Arial" w:hAnsi="Arial" w:cs="Arial"/>
        <w:bCs/>
        <w:color w:val="0077CF"/>
        <w:sz w:val="15"/>
        <w:szCs w:val="15"/>
      </w:rPr>
      <w:t xml:space="preserve">12 </w:t>
    </w:r>
    <w:r w:rsidRPr="00780A93">
      <w:rPr>
        <w:rFonts w:ascii="Arial" w:hAnsi="Arial" w:cs="Arial"/>
        <w:bCs/>
        <w:color w:val="0077CF"/>
        <w:sz w:val="15"/>
        <w:szCs w:val="15"/>
      </w:rPr>
      <w:t xml:space="preserve">- </w:t>
    </w:r>
    <w:r w:rsidRPr="00AB4238">
      <w:rPr>
        <w:rFonts w:ascii="Arial" w:hAnsi="Arial" w:cs="Arial"/>
        <w:iCs/>
        <w:color w:val="0077CF"/>
        <w:sz w:val="15"/>
        <w:szCs w:val="15"/>
      </w:rPr>
      <w:t>Manifestazione di interesse a rettificare l’offerta</w:t>
    </w:r>
    <w:r w:rsidRPr="00AB4238">
      <w:rPr>
        <w:rFonts w:ascii="Arial" w:hAnsi="Arial" w:cs="Arial"/>
        <w:b/>
        <w:bCs/>
        <w:iCs/>
        <w:color w:val="0077CF"/>
        <w:sz w:val="15"/>
        <w:szCs w:val="15"/>
      </w:rPr>
      <w:t xml:space="preserve"> </w:t>
    </w:r>
  </w:p>
  <w:p w14:paraId="7D7B9536" w14:textId="77777777" w:rsidR="00AB4238" w:rsidRDefault="00AB4238" w:rsidP="00AB4238">
    <w:pPr>
      <w:pStyle w:val="Pidipagina"/>
      <w:spacing w:before="60" w:line="180" w:lineRule="exact"/>
    </w:pPr>
    <w:r w:rsidRPr="0043793B">
      <w:rPr>
        <w:rFonts w:ascii="Arial" w:hAnsi="Arial" w:cs="Arial"/>
        <w:color w:val="0077CF"/>
        <w:sz w:val="15"/>
        <w:szCs w:val="15"/>
      </w:rPr>
      <w:t>Classificazione Consip: Ambito Pubblico</w:t>
    </w:r>
    <w:r>
      <w:tab/>
    </w:r>
    <w:r>
      <w:tab/>
    </w:r>
    <w:r w:rsidRPr="00C47DC2">
      <w:rPr>
        <w:rStyle w:val="Numeropagina"/>
        <w:rFonts w:cs="Arial"/>
        <w:color w:val="0077CF"/>
        <w:sz w:val="15"/>
        <w:szCs w:val="15"/>
      </w:rPr>
      <w:t xml:space="preserve">Pag. </w:t>
    </w:r>
    <w:r w:rsidRPr="00C47DC2">
      <w:rPr>
        <w:rStyle w:val="Numeropagina"/>
        <w:rFonts w:cs="Arial"/>
        <w:color w:val="0077CF"/>
        <w:sz w:val="15"/>
        <w:szCs w:val="15"/>
      </w:rPr>
      <w:fldChar w:fldCharType="begin"/>
    </w:r>
    <w:r w:rsidRPr="00C47DC2">
      <w:rPr>
        <w:rStyle w:val="Numeropagina"/>
        <w:rFonts w:cs="Arial"/>
        <w:color w:val="0077CF"/>
        <w:sz w:val="15"/>
        <w:szCs w:val="15"/>
      </w:rPr>
      <w:instrText>PAGE  \* Arabic  \* MERGEFORMAT</w:instrText>
    </w:r>
    <w:r w:rsidRPr="00C47DC2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1</w:t>
    </w:r>
    <w:r w:rsidRPr="00C47DC2">
      <w:rPr>
        <w:rStyle w:val="Numeropagina"/>
        <w:rFonts w:cs="Arial"/>
        <w:color w:val="0077CF"/>
        <w:sz w:val="15"/>
        <w:szCs w:val="15"/>
      </w:rPr>
      <w:fldChar w:fldCharType="end"/>
    </w:r>
    <w:r w:rsidRPr="00C47DC2">
      <w:rPr>
        <w:rStyle w:val="Numeropagina"/>
        <w:rFonts w:cs="Arial"/>
        <w:color w:val="0077CF"/>
        <w:sz w:val="15"/>
        <w:szCs w:val="15"/>
      </w:rPr>
      <w:t xml:space="preserve"> </w:t>
    </w:r>
    <w:r w:rsidRPr="00C47DC2">
      <w:rPr>
        <w:rStyle w:val="Numeropagina"/>
        <w:rFonts w:cs="Arial"/>
        <w:bCs/>
        <w:color w:val="0077CF"/>
        <w:sz w:val="15"/>
        <w:szCs w:val="15"/>
      </w:rPr>
      <w:t>di</w:t>
    </w:r>
    <w:r w:rsidRPr="00C47DC2">
      <w:rPr>
        <w:rStyle w:val="Numeropagina"/>
        <w:rFonts w:cs="Arial"/>
        <w:color w:val="0077CF"/>
        <w:sz w:val="15"/>
        <w:szCs w:val="15"/>
      </w:rPr>
      <w:t xml:space="preserve"> </w:t>
    </w:r>
    <w:r w:rsidRPr="00C47DC2">
      <w:rPr>
        <w:rStyle w:val="Numeropagina"/>
        <w:rFonts w:cs="Arial"/>
        <w:color w:val="0077CF"/>
        <w:sz w:val="15"/>
        <w:szCs w:val="15"/>
      </w:rPr>
      <w:fldChar w:fldCharType="begin"/>
    </w:r>
    <w:r w:rsidRPr="00C47DC2">
      <w:rPr>
        <w:rStyle w:val="Numeropagina"/>
        <w:rFonts w:cs="Arial"/>
        <w:color w:val="0077CF"/>
        <w:sz w:val="15"/>
        <w:szCs w:val="15"/>
      </w:rPr>
      <w:instrText>NUMPAGES  \* Arabic  \* MERGEFORMAT</w:instrText>
    </w:r>
    <w:r w:rsidRPr="00C47DC2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2</w:t>
    </w:r>
    <w:r w:rsidRPr="00C47DC2">
      <w:rPr>
        <w:rStyle w:val="Numeropagina"/>
        <w:rFonts w:cs="Arial"/>
        <w:color w:val="0077CF"/>
        <w:sz w:val="15"/>
        <w:szCs w:val="15"/>
      </w:rPr>
      <w:fldChar w:fldCharType="end"/>
    </w:r>
  </w:p>
  <w:p w14:paraId="3A8A1D3B" w14:textId="77777777" w:rsidR="002E133B" w:rsidRDefault="002E13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F50AC" w14:textId="77777777" w:rsidR="0058538B" w:rsidRPr="0058538B" w:rsidRDefault="0058538B" w:rsidP="0058538B">
    <w:pPr>
      <w:pStyle w:val="Pidipagina"/>
      <w:spacing w:before="60" w:line="180" w:lineRule="exact"/>
      <w:rPr>
        <w:rFonts w:ascii="Arial" w:hAnsi="Arial" w:cs="Arial"/>
        <w:bCs/>
        <w:color w:val="0077CF"/>
        <w:sz w:val="15"/>
        <w:szCs w:val="15"/>
      </w:rPr>
    </w:pPr>
    <w:r w:rsidRPr="0058538B">
      <w:rPr>
        <w:rFonts w:ascii="Arial" w:hAnsi="Arial" w:cs="Arial"/>
        <w:bCs/>
        <w:color w:val="0077CF"/>
        <w:sz w:val="15"/>
        <w:szCs w:val="15"/>
      </w:rPr>
      <w:t xml:space="preserve">Accordo Quadro per il servizio di ricondizionamento di tende campali per la Presidenza del </w:t>
    </w:r>
    <w:proofErr w:type="gramStart"/>
    <w:r w:rsidRPr="0058538B">
      <w:rPr>
        <w:rFonts w:ascii="Arial" w:hAnsi="Arial" w:cs="Arial"/>
        <w:bCs/>
        <w:color w:val="0077CF"/>
        <w:sz w:val="15"/>
        <w:szCs w:val="15"/>
      </w:rPr>
      <w:t>Consiglio dei Ministri</w:t>
    </w:r>
    <w:proofErr w:type="gramEnd"/>
    <w:r w:rsidRPr="0058538B">
      <w:rPr>
        <w:rFonts w:ascii="Arial" w:hAnsi="Arial" w:cs="Arial"/>
        <w:bCs/>
        <w:color w:val="0077CF"/>
        <w:sz w:val="15"/>
        <w:szCs w:val="15"/>
      </w:rPr>
      <w:t xml:space="preserve"> – Dipartimento della Protezione Civile</w:t>
    </w:r>
  </w:p>
  <w:p w14:paraId="0306D1E5" w14:textId="77777777" w:rsidR="0058538B" w:rsidRPr="0058538B" w:rsidRDefault="0058538B" w:rsidP="0058538B">
    <w:pPr>
      <w:pStyle w:val="Pidipagina"/>
      <w:spacing w:before="60" w:line="180" w:lineRule="exact"/>
      <w:rPr>
        <w:rFonts w:ascii="Arial" w:hAnsi="Arial" w:cs="Arial"/>
        <w:bCs/>
        <w:color w:val="0077CF"/>
        <w:sz w:val="15"/>
        <w:szCs w:val="15"/>
      </w:rPr>
    </w:pPr>
    <w:r w:rsidRPr="0058538B">
      <w:rPr>
        <w:rFonts w:ascii="Arial" w:hAnsi="Arial" w:cs="Arial"/>
        <w:bCs/>
        <w:color w:val="0077CF"/>
        <w:sz w:val="15"/>
        <w:szCs w:val="15"/>
      </w:rPr>
      <w:t>Moduli di dichiarazione</w:t>
    </w:r>
  </w:p>
  <w:p w14:paraId="40E9643B" w14:textId="7F57D2CF" w:rsidR="00AB4238" w:rsidRDefault="00AB4238" w:rsidP="00AB4238">
    <w:pPr>
      <w:pStyle w:val="Pidipagina"/>
      <w:spacing w:before="60" w:line="180" w:lineRule="exact"/>
    </w:pPr>
    <w:r>
      <w:tab/>
    </w:r>
    <w:r>
      <w:tab/>
    </w:r>
    <w:r w:rsidRPr="00C47DC2">
      <w:rPr>
        <w:rStyle w:val="Numeropagina"/>
        <w:rFonts w:cs="Arial"/>
        <w:color w:val="0077CF"/>
        <w:sz w:val="15"/>
        <w:szCs w:val="15"/>
      </w:rPr>
      <w:t xml:space="preserve">Pag. </w:t>
    </w:r>
    <w:r w:rsidRPr="00C47DC2">
      <w:rPr>
        <w:rStyle w:val="Numeropagina"/>
        <w:rFonts w:cs="Arial"/>
        <w:color w:val="0077CF"/>
        <w:sz w:val="15"/>
        <w:szCs w:val="15"/>
      </w:rPr>
      <w:fldChar w:fldCharType="begin"/>
    </w:r>
    <w:r w:rsidRPr="00C47DC2">
      <w:rPr>
        <w:rStyle w:val="Numeropagina"/>
        <w:rFonts w:cs="Arial"/>
        <w:color w:val="0077CF"/>
        <w:sz w:val="15"/>
        <w:szCs w:val="15"/>
      </w:rPr>
      <w:instrText>PAGE  \* Arabic  \* MERGEFORMAT</w:instrText>
    </w:r>
    <w:r w:rsidRPr="00C47DC2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4</w:t>
    </w:r>
    <w:r w:rsidRPr="00C47DC2">
      <w:rPr>
        <w:rStyle w:val="Numeropagina"/>
        <w:rFonts w:cs="Arial"/>
        <w:color w:val="0077CF"/>
        <w:sz w:val="15"/>
        <w:szCs w:val="15"/>
      </w:rPr>
      <w:fldChar w:fldCharType="end"/>
    </w:r>
    <w:r w:rsidRPr="00C47DC2">
      <w:rPr>
        <w:rStyle w:val="Numeropagina"/>
        <w:rFonts w:cs="Arial"/>
        <w:color w:val="0077CF"/>
        <w:sz w:val="15"/>
        <w:szCs w:val="15"/>
      </w:rPr>
      <w:t xml:space="preserve"> </w:t>
    </w:r>
    <w:r w:rsidRPr="00C47DC2">
      <w:rPr>
        <w:rStyle w:val="Numeropagina"/>
        <w:rFonts w:cs="Arial"/>
        <w:bCs/>
        <w:color w:val="0077CF"/>
        <w:sz w:val="15"/>
        <w:szCs w:val="15"/>
      </w:rPr>
      <w:t>di</w:t>
    </w:r>
    <w:r w:rsidRPr="00C47DC2">
      <w:rPr>
        <w:rStyle w:val="Numeropagina"/>
        <w:rFonts w:cs="Arial"/>
        <w:color w:val="0077CF"/>
        <w:sz w:val="15"/>
        <w:szCs w:val="15"/>
      </w:rPr>
      <w:t xml:space="preserve"> </w:t>
    </w:r>
    <w:r w:rsidRPr="00C47DC2">
      <w:rPr>
        <w:rStyle w:val="Numeropagina"/>
        <w:rFonts w:cs="Arial"/>
        <w:color w:val="0077CF"/>
        <w:sz w:val="15"/>
        <w:szCs w:val="15"/>
      </w:rPr>
      <w:fldChar w:fldCharType="begin"/>
    </w:r>
    <w:r w:rsidRPr="00C47DC2">
      <w:rPr>
        <w:rStyle w:val="Numeropagina"/>
        <w:rFonts w:cs="Arial"/>
        <w:color w:val="0077CF"/>
        <w:sz w:val="15"/>
        <w:szCs w:val="15"/>
      </w:rPr>
      <w:instrText>NUMPAGES  \* Arabic  \* MERGEFORMAT</w:instrText>
    </w:r>
    <w:r w:rsidRPr="00C47DC2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5</w:t>
    </w:r>
    <w:r w:rsidRPr="00C47DC2">
      <w:rPr>
        <w:rStyle w:val="Numeropagina"/>
        <w:rFonts w:cs="Arial"/>
        <w:color w:val="0077CF"/>
        <w:sz w:val="15"/>
        <w:szCs w:val="15"/>
      </w:rPr>
      <w:fldChar w:fldCharType="end"/>
    </w:r>
  </w:p>
  <w:p w14:paraId="5EE7859C" w14:textId="0561CA70" w:rsidR="00D917B0" w:rsidRPr="00AB4238" w:rsidRDefault="00D917B0" w:rsidP="00AB42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7F8B9" w14:textId="77777777" w:rsidR="00501B29" w:rsidRDefault="00501B29" w:rsidP="009B4C30">
      <w:pPr>
        <w:spacing w:line="240" w:lineRule="auto"/>
      </w:pPr>
      <w:r>
        <w:separator/>
      </w:r>
    </w:p>
  </w:footnote>
  <w:footnote w:type="continuationSeparator" w:id="0">
    <w:p w14:paraId="5DF39388" w14:textId="77777777" w:rsidR="00501B29" w:rsidRDefault="00501B2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9233F" w14:textId="77777777" w:rsidR="0058538B" w:rsidRDefault="0058538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60255386" w:rsidR="00ED1477" w:rsidRDefault="00ED1477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12BFFAB4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95EBC"/>
    <w:rsid w:val="000E56CA"/>
    <w:rsid w:val="00103F69"/>
    <w:rsid w:val="00164CDB"/>
    <w:rsid w:val="001C139D"/>
    <w:rsid w:val="001C618C"/>
    <w:rsid w:val="001E3AD2"/>
    <w:rsid w:val="001F65F6"/>
    <w:rsid w:val="002334AA"/>
    <w:rsid w:val="00282295"/>
    <w:rsid w:val="002A40D1"/>
    <w:rsid w:val="002B115C"/>
    <w:rsid w:val="002C4305"/>
    <w:rsid w:val="002E133B"/>
    <w:rsid w:val="00302B34"/>
    <w:rsid w:val="00353CEF"/>
    <w:rsid w:val="00373E4A"/>
    <w:rsid w:val="003B7081"/>
    <w:rsid w:val="003C35EC"/>
    <w:rsid w:val="003D0F6B"/>
    <w:rsid w:val="003D2F04"/>
    <w:rsid w:val="00413B91"/>
    <w:rsid w:val="00421AB7"/>
    <w:rsid w:val="00422E89"/>
    <w:rsid w:val="00425099"/>
    <w:rsid w:val="00487CE2"/>
    <w:rsid w:val="004975D6"/>
    <w:rsid w:val="004E0C2C"/>
    <w:rsid w:val="004E549C"/>
    <w:rsid w:val="00501B29"/>
    <w:rsid w:val="00522393"/>
    <w:rsid w:val="0058538B"/>
    <w:rsid w:val="005B7FCE"/>
    <w:rsid w:val="005D27D9"/>
    <w:rsid w:val="00603946"/>
    <w:rsid w:val="00664A2B"/>
    <w:rsid w:val="006702AC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86C62"/>
    <w:rsid w:val="00893A6B"/>
    <w:rsid w:val="008A7F17"/>
    <w:rsid w:val="008D1C37"/>
    <w:rsid w:val="008E16B2"/>
    <w:rsid w:val="008E62B2"/>
    <w:rsid w:val="0091578C"/>
    <w:rsid w:val="00921FCE"/>
    <w:rsid w:val="009540BD"/>
    <w:rsid w:val="009B4C30"/>
    <w:rsid w:val="009D5ACB"/>
    <w:rsid w:val="009E6A4D"/>
    <w:rsid w:val="00A15291"/>
    <w:rsid w:val="00A41FEB"/>
    <w:rsid w:val="00AB4238"/>
    <w:rsid w:val="00AC0135"/>
    <w:rsid w:val="00AD0E05"/>
    <w:rsid w:val="00B077A0"/>
    <w:rsid w:val="00B2397B"/>
    <w:rsid w:val="00B313A1"/>
    <w:rsid w:val="00BD5FA6"/>
    <w:rsid w:val="00BE79E2"/>
    <w:rsid w:val="00C30E8D"/>
    <w:rsid w:val="00C554E8"/>
    <w:rsid w:val="00C57B70"/>
    <w:rsid w:val="00CE708D"/>
    <w:rsid w:val="00D3223B"/>
    <w:rsid w:val="00D6488C"/>
    <w:rsid w:val="00D6507A"/>
    <w:rsid w:val="00D917B0"/>
    <w:rsid w:val="00ED1477"/>
    <w:rsid w:val="00F26D75"/>
    <w:rsid w:val="00F27324"/>
    <w:rsid w:val="00F360A8"/>
    <w:rsid w:val="00F429DD"/>
    <w:rsid w:val="00F4386B"/>
    <w:rsid w:val="00F62510"/>
    <w:rsid w:val="00F84B61"/>
    <w:rsid w:val="00FA4CB6"/>
    <w:rsid w:val="00FA7745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Default">
    <w:name w:val="Default"/>
    <w:rsid w:val="001E3AD2"/>
    <w:pPr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1E3AD2"/>
    <w:pPr>
      <w:spacing w:after="0" w:line="300" w:lineRule="exact"/>
    </w:pPr>
    <w:rPr>
      <w:rFonts w:ascii="Bookman Old Style" w:eastAsia="Times New Roman" w:hAnsi="Bookman Old Style" w:cs="Bookman Old Style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oli14bold">
    <w:name w:val="Titoli 14 bold"/>
    <w:basedOn w:val="Normale"/>
    <w:rsid w:val="001E3AD2"/>
    <w:pPr>
      <w:keepNext/>
      <w:widowControl/>
      <w:autoSpaceDE/>
      <w:autoSpaceDN/>
      <w:adjustRightInd/>
      <w:spacing w:line="300" w:lineRule="atLeast"/>
      <w:jc w:val="left"/>
    </w:pPr>
    <w:rPr>
      <w:rFonts w:ascii="Arial" w:hAnsi="Arial"/>
      <w:b/>
      <w:color w:val="004288"/>
      <w:kern w:val="0"/>
      <w:sz w:val="28"/>
    </w:rPr>
  </w:style>
  <w:style w:type="paragraph" w:customStyle="1" w:styleId="Stile">
    <w:name w:val="Stile"/>
    <w:basedOn w:val="Normale"/>
    <w:rsid w:val="001E3AD2"/>
    <w:pPr>
      <w:widowControl/>
      <w:autoSpaceDE/>
      <w:autoSpaceDN/>
      <w:adjustRightInd/>
      <w:spacing w:line="300" w:lineRule="atLeast"/>
    </w:pPr>
    <w:rPr>
      <w:rFonts w:ascii="Arial" w:hAnsi="Arial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26</cp:revision>
  <dcterms:created xsi:type="dcterms:W3CDTF">2025-06-20T14:08:00Z</dcterms:created>
  <dcterms:modified xsi:type="dcterms:W3CDTF">2025-12-11T11:36:00Z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